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Autospacing="0" w:afterAutospacing="0" w:line="600" w:lineRule="exact"/>
        <w:ind w:right="3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>
      <w:pPr>
        <w:widowControl/>
        <w:wordWrap w:val="0"/>
        <w:spacing w:beforeAutospacing="0" w:afterAutospacing="0" w:line="600" w:lineRule="exact"/>
        <w:ind w:right="30"/>
        <w:jc w:val="right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widowControl/>
        <w:wordWrap w:val="0"/>
        <w:spacing w:beforeAutospacing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widowControl/>
        <w:wordWrap w:val="0"/>
        <w:spacing w:beforeAutospacing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szCs w:val="24"/>
          <w:lang w:val="en-US" w:eastAsia="zh-CN"/>
        </w:rPr>
        <w:t>河北省资助购买工业设计服务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2"/>
          <w:sz w:val="52"/>
          <w:szCs w:val="24"/>
          <w:lang w:val="en-US" w:eastAsia="zh-CN"/>
        </w:rPr>
        <w:t>项目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lang w:val="en-US" w:eastAsia="zh-CN"/>
        </w:rPr>
        <w:t>申</w:t>
      </w:r>
      <w:r>
        <w:rPr>
          <w:rFonts w:hint="eastAsia" w:eastAsia="方正小标宋简体" w:cs="Times New Roman"/>
          <w:b w:val="0"/>
          <w:bCs/>
          <w:color w:val="auto"/>
          <w:sz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lang w:val="en-US" w:eastAsia="zh-CN"/>
        </w:rPr>
        <w:t>报</w:t>
      </w:r>
      <w:r>
        <w:rPr>
          <w:rFonts w:hint="eastAsia" w:eastAsia="方正小标宋简体" w:cs="Times New Roman"/>
          <w:b w:val="0"/>
          <w:bCs/>
          <w:color w:val="auto"/>
          <w:sz w:val="52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52"/>
          <w:lang w:val="en-US" w:eastAsia="zh-CN"/>
        </w:rPr>
        <w:t>书</w:t>
      </w:r>
    </w:p>
    <w:p>
      <w:pPr>
        <w:rPr>
          <w:rFonts w:hint="default" w:ascii="Times New Roman" w:hAnsi="Times New Roman" w:eastAsia="黑体" w:cs="Times New Roman"/>
          <w:color w:val="auto"/>
          <w:sz w:val="52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0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0"/>
        </w:rPr>
      </w:pPr>
    </w:p>
    <w:p>
      <w:pPr>
        <w:rPr>
          <w:rFonts w:hint="eastAsia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ind w:firstLine="900" w:firstLineChars="300"/>
        <w:rPr>
          <w:rFonts w:hint="default" w:ascii="Times New Roman" w:hAnsi="Times New Roman" w:eastAsia="黑体" w:cs="Times New Roman"/>
          <w:color w:val="auto"/>
          <w:sz w:val="30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>项目名称：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  <w:t xml:space="preserve">                           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0"/>
          <w:highlight w:val="none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30"/>
          <w:highlight w:val="none"/>
          <w:lang w:eastAsia="zh-CN"/>
        </w:rPr>
        <w:t>申报企业</w:t>
      </w:r>
      <w:r>
        <w:rPr>
          <w:rFonts w:hint="default" w:ascii="Times New Roman" w:hAnsi="Times New Roman" w:eastAsia="黑体" w:cs="Times New Roman"/>
          <w:color w:val="auto"/>
          <w:sz w:val="30"/>
        </w:rPr>
        <w:t>（盖章）：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  <w:t xml:space="preserve">                   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lang w:val="en-US" w:eastAsia="zh-CN"/>
        </w:rPr>
      </w:pPr>
    </w:p>
    <w:p>
      <w:pPr>
        <w:ind w:firstLine="900" w:firstLineChars="300"/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0"/>
          <w:u w:val="none"/>
          <w:lang w:val="en-US" w:eastAsia="zh-CN"/>
        </w:rPr>
        <w:t>所在地市：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  <w:lang w:val="en-US" w:eastAsia="zh-CN"/>
        </w:rPr>
        <w:t xml:space="preserve">                                    </w:t>
      </w:r>
    </w:p>
    <w:p>
      <w:pPr>
        <w:widowControl w:val="0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0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color w:val="auto"/>
          <w:sz w:val="30"/>
        </w:rPr>
      </w:pPr>
      <w:r>
        <w:rPr>
          <w:rFonts w:hint="default" w:ascii="Times New Roman" w:hAnsi="Times New Roman" w:eastAsia="黑体" w:cs="Times New Roman"/>
          <w:color w:val="auto"/>
          <w:sz w:val="30"/>
        </w:rPr>
        <w:t xml:space="preserve">      填报日期：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</w:rPr>
        <w:t xml:space="preserve">      </w:t>
      </w:r>
      <w:r>
        <w:rPr>
          <w:rFonts w:hint="default" w:ascii="Times New Roman" w:hAnsi="Times New Roman" w:eastAsia="黑体" w:cs="Times New Roman"/>
          <w:color w:val="auto"/>
          <w:sz w:val="30"/>
        </w:rPr>
        <w:t>年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</w:rPr>
        <w:t>月</w:t>
      </w:r>
      <w:r>
        <w:rPr>
          <w:rFonts w:hint="default" w:ascii="Times New Roman" w:hAnsi="Times New Roman" w:eastAsia="黑体" w:cs="Times New Roman"/>
          <w:color w:val="auto"/>
          <w:sz w:val="30"/>
          <w:u w:val="single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0"/>
        </w:rPr>
        <w:t xml:space="preserve">日 </w:t>
      </w: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rPr>
          <w:rFonts w:hint="default" w:ascii="Times New Roman" w:hAnsi="Times New Roman" w:eastAsia="黑体" w:cs="Times New Roman"/>
          <w:color w:val="auto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河北省工业和信息化厅印制</w:t>
      </w:r>
    </w:p>
    <w:p>
      <w:pPr>
        <w:autoSpaceDN/>
        <w:jc w:val="both"/>
        <w:textAlignment w:val="auto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br w:type="page"/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一、填写说明</w:t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（一）本《申报书》内容由“填写说明”、“承诺书”、“企业基本情况”、“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购买工业设计服务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项目情况”、“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项目设计方案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佐证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材料”等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6部分组成。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（二）《申报书》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作为项目评审的基础材料，填写完成后，请申报企业认真审核，确保填报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内容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及所附材料实事求是、准确完整、内容清晰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（三）申请企业须在《申报书》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“首页”、“承诺书页”盖章，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企业法定代表人须在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“承诺书页”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签名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市级、雄安新区工业和信息化主管部门和财政主管部门（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lang w:eastAsia="zh-CN"/>
        </w:rPr>
        <w:t>省财政直管县项目由县财政部门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）在“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购买工业设计服务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项目情况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”盖章推荐。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《申报书》中的企业名称，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填写全称，并与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公章一致。项目名称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应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与所设计产品相对应，能够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清晰、准确反映项目内容。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《申报书》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eastAsia="zh-CN"/>
        </w:rPr>
        <w:t>纸质版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A4纸打印/复印，编写目录和页码，胶装成册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，书脊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部位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企业名称和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项目名称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电子版应与纸质版内容一致。</w:t>
      </w:r>
    </w:p>
    <w:p>
      <w:pPr>
        <w:autoSpaceDN w:val="0"/>
        <w:spacing w:line="600" w:lineRule="exact"/>
        <w:ind w:firstLine="640" w:firstLineChars="20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>
      <w:pPr>
        <w:autoSpaceDN w:val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二、承诺书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（一）本企业自愿向河北省工业和信息化厅提出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河北省资助购买工业设计服务项目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（二）本企业自愿遵守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《河北省工业设计发展专项资金管理办法》（冀财规〔2018〕3号）和《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河北省资助购买工业设计服务操作规程（试行）</w:t>
      </w:r>
      <w:r>
        <w:rPr>
          <w:rFonts w:hint="default" w:eastAsia="仿宋_GB2312" w:cs="Times New Roman"/>
          <w:color w:val="auto"/>
          <w:sz w:val="32"/>
          <w:szCs w:val="32"/>
          <w:lang w:val="en-US" w:eastAsia="zh-CN"/>
        </w:rPr>
        <w:t>》（冀工信产业〔2018〕164号）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及相关文件规定。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申报项目知识产权权属清晰，不存在知识产权纠纷。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（四）申报项目未曾获得省级财政资金资助。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本企业自愿提供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河北省资助购买工业设计服务项目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审查、管理、监督所需的数据资料，并为其审查工作提供方便。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本企业所提供的申请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内容和附件材料均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真实、完整、有效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，若出现问题，愿承担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相应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责任。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申请企业法定代表人签字：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单位公章：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 xml:space="preserve">                  年    月    日</w:t>
      </w:r>
    </w:p>
    <w:p>
      <w:pPr>
        <w:widowControl w:val="0"/>
        <w:wordWrap/>
        <w:adjustRightInd/>
        <w:snapToGrid/>
        <w:spacing w:before="319" w:beforeLines="100" w:afterLines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44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44"/>
          <w:lang w:eastAsia="zh-CN"/>
        </w:rPr>
        <w:t>三、企业</w:t>
      </w:r>
      <w:r>
        <w:rPr>
          <w:rFonts w:hint="default" w:ascii="Times New Roman" w:hAnsi="Times New Roman" w:eastAsia="黑体" w:cs="Times New Roman"/>
          <w:color w:val="auto"/>
          <w:sz w:val="44"/>
        </w:rPr>
        <w:t>基本情况</w:t>
      </w:r>
    </w:p>
    <w:p>
      <w:pPr>
        <w:autoSpaceDN w:val="0"/>
        <w:spacing w:beforeLines="0" w:afterLines="0" w:line="340" w:lineRule="exact"/>
        <w:ind w:firstLine="0" w:firstLineChars="0"/>
        <w:jc w:val="center"/>
        <w:textAlignment w:val="center"/>
        <w:rPr>
          <w:rFonts w:hint="default" w:ascii="Times New Roman" w:hAnsi="Times New Roman" w:eastAsia="黑体" w:cs="Times New Roman"/>
          <w:color w:val="auto"/>
          <w:sz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495"/>
        <w:gridCol w:w="137"/>
        <w:gridCol w:w="1235"/>
        <w:gridCol w:w="123"/>
        <w:gridCol w:w="274"/>
        <w:gridCol w:w="1222"/>
        <w:gridCol w:w="410"/>
        <w:gridCol w:w="1119"/>
        <w:gridCol w:w="513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企业名称</w:t>
            </w:r>
          </w:p>
        </w:tc>
        <w:tc>
          <w:tcPr>
            <w:tcW w:w="7912" w:type="dxa"/>
            <w:gridSpan w:val="10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主要经营范围</w:t>
            </w:r>
          </w:p>
        </w:tc>
        <w:tc>
          <w:tcPr>
            <w:tcW w:w="7912" w:type="dxa"/>
            <w:gridSpan w:val="10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地址</w:t>
            </w:r>
          </w:p>
        </w:tc>
        <w:tc>
          <w:tcPr>
            <w:tcW w:w="4486" w:type="dxa"/>
            <w:gridSpan w:val="6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法定代表人     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申报联系人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210" w:firstLineChars="100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职    务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联系电话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企业成立时间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所有制性质</w:t>
            </w:r>
          </w:p>
        </w:tc>
        <w:tc>
          <w:tcPr>
            <w:tcW w:w="1619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职工人数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其中：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技术人员数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>个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；设计开发人员数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none"/>
                <w:lang w:val="en-US" w:eastAsia="zh-CN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资产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总额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cs="Times New Roman"/>
                <w:color w:val="auto"/>
                <w:szCs w:val="21"/>
              </w:rPr>
              <w:t>万元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ind w:firstLine="0" w:firstLineChars="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cs="Times New Roman"/>
                <w:color w:val="auto"/>
                <w:szCs w:val="21"/>
              </w:rPr>
              <w:t>其中：固定资产</w:t>
            </w:r>
            <w:r>
              <w:rPr>
                <w:rFonts w:hint="default" w:cs="Times New Roman"/>
                <w:color w:val="auto"/>
                <w:szCs w:val="21"/>
                <w:u w:val="single"/>
              </w:rPr>
              <w:t xml:space="preserve">      </w:t>
            </w:r>
            <w:r>
              <w:rPr>
                <w:rFonts w:hint="default" w:cs="Times New Roman"/>
                <w:color w:val="auto"/>
                <w:szCs w:val="21"/>
              </w:rPr>
              <w:t>万元；流动资产</w:t>
            </w:r>
            <w:r>
              <w:rPr>
                <w:rFonts w:hint="default" w:cs="Times New Roman"/>
                <w:color w:val="auto"/>
                <w:szCs w:val="21"/>
                <w:u w:val="single"/>
              </w:rPr>
              <w:t xml:space="preserve">     </w:t>
            </w:r>
            <w:r>
              <w:rPr>
                <w:rFonts w:hint="default" w:cs="Times New Roman"/>
                <w:color w:val="auto"/>
                <w:szCs w:val="21"/>
              </w:rPr>
              <w:t>万元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；资产负债率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授权专利情况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企业专利总数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04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其中：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发明专利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个；实用新型专利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近两年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footnoteReference w:id="0"/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获专利数量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045" w:type="dxa"/>
            <w:gridSpan w:val="7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其中：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发明专利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个；实用新型专利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4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近两年企业获省级及以上或国际知名设计奖项数量</w:t>
            </w:r>
          </w:p>
        </w:tc>
        <w:tc>
          <w:tcPr>
            <w:tcW w:w="6417" w:type="dxa"/>
            <w:gridSpan w:val="9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企业是否属于</w:t>
            </w:r>
          </w:p>
        </w:tc>
        <w:tc>
          <w:tcPr>
            <w:tcW w:w="7912" w:type="dxa"/>
            <w:gridSpan w:val="10"/>
            <w:noWrap w:val="0"/>
            <w:vAlign w:val="center"/>
          </w:tcPr>
          <w:p>
            <w:pPr>
              <w:spacing w:beforeLines="0" w:afterLines="0" w:line="240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上市企业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cs="宋体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高新技术企业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是</w:t>
            </w:r>
            <w:r>
              <w:rPr>
                <w:rFonts w:hint="default" w:ascii="宋体" w:hAnsi="宋体" w:cs="宋体"/>
                <w:color w:val="auto"/>
                <w:szCs w:val="21"/>
              </w:rPr>
              <w:t>□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否</w:t>
            </w:r>
            <w:r>
              <w:rPr>
                <w:rFonts w:hint="default" w:ascii="宋体" w:hAnsi="宋体" w:cs="宋体"/>
                <w:color w:val="auto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上年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度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经营情况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万元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营业收入</w:t>
            </w: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利润总额</w:t>
            </w: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税收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总额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出口交货值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研发费用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496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主要产品情况</w:t>
            </w: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产品名称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产能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上年度产量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2990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设计开发主要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硬件设施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仪器设备名称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台（套）数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价值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设备完好率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restart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设计开发主要</w:t>
            </w:r>
          </w:p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软件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软件名称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数量（套）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价值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使用情况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52" w:type="dxa"/>
            <w:vMerge w:val="continue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632" w:type="dxa"/>
            <w:gridSpan w:val="2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1384" w:type="dxa"/>
            <w:noWrap w:val="0"/>
            <w:vAlign w:val="top"/>
          </w:tcPr>
          <w:p>
            <w:pPr>
              <w:spacing w:beforeLines="0" w:afterLines="0" w:line="240" w:lineRule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8" w:hRule="atLeast"/>
          <w:jc w:val="center"/>
        </w:trPr>
        <w:tc>
          <w:tcPr>
            <w:tcW w:w="17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其他有关情况</w:t>
            </w:r>
          </w:p>
        </w:tc>
        <w:tc>
          <w:tcPr>
            <w:tcW w:w="7912" w:type="dxa"/>
            <w:gridSpan w:val="10"/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Lines="0" w:afterLines="0" w:line="360" w:lineRule="auto"/>
              <w:ind w:firstLine="420" w:firstLineChars="2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numPr>
                <w:ilvl w:val="0"/>
                <w:numId w:val="0"/>
              </w:numPr>
              <w:spacing w:beforeLines="0" w:afterLines="0" w:line="360" w:lineRule="auto"/>
              <w:ind w:firstLine="420" w:firstLineChars="200"/>
              <w:jc w:val="both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企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业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工业设计管理和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  <w:lang w:val="en-US" w:eastAsia="zh-CN"/>
              </w:rPr>
              <w:t>工业设计中心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highlight w:val="none"/>
              </w:rPr>
              <w:t>建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设情况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（组织机构建设、团队建设等），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企业获工业设计奖项情况，企业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参与制订国际、国家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、行业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标准情况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质量品牌建设情况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等，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  <w:t>。</w:t>
            </w:r>
          </w:p>
        </w:tc>
      </w:tr>
    </w:tbl>
    <w:p>
      <w:pPr>
        <w:widowControl w:val="0"/>
        <w:wordWrap/>
        <w:adjustRightInd/>
        <w:snapToGrid/>
        <w:spacing w:line="240" w:lineRule="auto"/>
        <w:ind w:left="0" w:leftChars="0" w:right="0" w:firstLine="640" w:firstLineChars="200"/>
        <w:jc w:val="center"/>
        <w:textAlignment w:val="auto"/>
        <w:outlineLvl w:val="9"/>
        <w:rPr>
          <w:rFonts w:hint="default" w:eastAsia="黑体" w:cs="Times New Roman"/>
          <w:color w:val="auto"/>
          <w:sz w:val="32"/>
        </w:rPr>
      </w:pPr>
    </w:p>
    <w:p>
      <w:pPr>
        <w:widowControl/>
        <w:wordWrap w:val="0"/>
        <w:spacing w:before="319" w:beforeLines="100" w:beforeAutospacing="0" w:afterLines="0" w:afterAutospacing="0" w:line="600" w:lineRule="exact"/>
        <w:ind w:right="3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四、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  <w:lang w:val="en-US" w:eastAsia="zh-CN"/>
        </w:rPr>
        <w:t>购买工业设计服务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</w:rPr>
        <w:t>项目情况</w:t>
      </w:r>
    </w:p>
    <w:p>
      <w:pPr>
        <w:spacing w:beforeLines="0" w:afterLines="0" w:line="300" w:lineRule="exact"/>
        <w:jc w:val="center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44"/>
          <w:szCs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2851"/>
        <w:gridCol w:w="16"/>
        <w:gridCol w:w="1838"/>
        <w:gridCol w:w="29"/>
        <w:gridCol w:w="2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项目名称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负责人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联系方式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项目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设计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负责人简介（200字以内）</w:t>
            </w:r>
          </w:p>
        </w:tc>
        <w:tc>
          <w:tcPr>
            <w:tcW w:w="7605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设计单位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购买工业设计服务费用</w:t>
            </w:r>
            <w:r>
              <w:rPr>
                <w:rStyle w:val="7"/>
                <w:rFonts w:hint="default" w:cs="Times New Roman"/>
                <w:color w:val="auto"/>
                <w:szCs w:val="21"/>
                <w:lang w:val="en-US" w:eastAsia="zh-CN"/>
              </w:rPr>
              <w:footnoteReference w:id="1"/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cs="Times New Roman"/>
                <w:color w:val="auto"/>
                <w:szCs w:val="21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项目实施周期</w:t>
            </w:r>
          </w:p>
        </w:tc>
        <w:tc>
          <w:tcPr>
            <w:tcW w:w="285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月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日</w:t>
            </w:r>
          </w:p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  <w:t>至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月</w:t>
            </w: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日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申请支持额度</w:t>
            </w:r>
            <w:r>
              <w:rPr>
                <w:rStyle w:val="7"/>
                <w:rFonts w:hint="default" w:cs="Times New Roman"/>
                <w:color w:val="auto"/>
                <w:szCs w:val="21"/>
                <w:lang w:val="en-US" w:eastAsia="zh-CN"/>
              </w:rPr>
              <w:footnoteReference w:id="2"/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spacing w:line="240" w:lineRule="auto"/>
              <w:ind w:firstLine="630" w:firstLineChars="300"/>
              <w:jc w:val="both"/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cs="Times New Roman"/>
                <w:color w:val="auto"/>
                <w:szCs w:val="21"/>
                <w:u w:val="none"/>
                <w:lang w:val="en-US" w:eastAsia="zh-CN"/>
              </w:rPr>
              <w:t>万</w:t>
            </w:r>
            <w:r>
              <w:rPr>
                <w:rFonts w:hint="default" w:cs="Times New Roman"/>
                <w:color w:val="auto"/>
                <w:szCs w:val="21"/>
                <w:u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9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项目简介</w:t>
            </w:r>
          </w:p>
        </w:tc>
        <w:tc>
          <w:tcPr>
            <w:tcW w:w="7605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ind w:firstLine="420" w:firstLineChars="200"/>
              <w:jc w:val="both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1.项目背景（产品市场定位，重点解决的问题等）;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firstLine="420" w:firstLineChars="200"/>
              <w:jc w:val="both"/>
              <w:textAlignment w:val="auto"/>
              <w:outlineLvl w:val="9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2.项目</w:t>
            </w:r>
            <w:r>
              <w:rPr>
                <w:rFonts w:hint="default" w:ascii="Times New Roman" w:eastAsia="宋体" w:cs="Times New Roman"/>
                <w:color w:val="auto"/>
                <w:sz w:val="21"/>
                <w:szCs w:val="21"/>
                <w:lang w:val="en-US" w:eastAsia="zh-CN"/>
              </w:rPr>
              <w:t>在功能、结构、品质、形态、包装及服务等方面的工业设计内容</w:t>
            </w:r>
            <w:r>
              <w:rPr>
                <w:rFonts w:hint="default" w:cs="Times New Roman"/>
                <w:color w:val="auto"/>
                <w:sz w:val="21"/>
                <w:szCs w:val="21"/>
                <w:lang w:val="en-US" w:eastAsia="zh-CN"/>
              </w:rPr>
              <w:t>和主要创新点。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exact"/>
          <w:jc w:val="center"/>
        </w:trPr>
        <w:tc>
          <w:tcPr>
            <w:tcW w:w="19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市级工业和信息化主管部门推荐意见</w:t>
            </w: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ind w:firstLine="420" w:firstLineChars="2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经审查，同意该项目申报。</w:t>
            </w: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before="159" w:beforeLines="50" w:afterLines="0" w:line="240" w:lineRule="auto"/>
              <w:ind w:firstLine="1470" w:firstLineChars="7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（盖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章）</w:t>
            </w: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月     日 </w:t>
            </w: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地方财政主管部门推荐意见</w:t>
            </w:r>
          </w:p>
        </w:tc>
        <w:tc>
          <w:tcPr>
            <w:tcW w:w="2871" w:type="dxa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经审查，认为该项目符合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省级工业设计专项资金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支持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>范围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ind w:firstLine="0" w:firstLineChars="0"/>
              <w:jc w:val="both"/>
              <w:rPr>
                <w:rFonts w:hint="default" w:cs="Times New Roman"/>
                <w:color w:val="auto"/>
                <w:szCs w:val="21"/>
                <w:lang w:val="en-US" w:eastAsia="zh-CN"/>
              </w:rPr>
            </w:pPr>
          </w:p>
          <w:p>
            <w:pPr>
              <w:spacing w:line="240" w:lineRule="auto"/>
              <w:ind w:firstLine="1470" w:firstLineChars="700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eastAsia="zh-CN"/>
              </w:rPr>
              <w:t>（盖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章）</w:t>
            </w:r>
          </w:p>
          <w:p>
            <w:pPr>
              <w:spacing w:line="240" w:lineRule="auto"/>
              <w:jc w:val="both"/>
              <w:rPr>
                <w:rFonts w:hint="default" w:cs="Times New Roman"/>
                <w:color w:val="auto"/>
                <w:szCs w:val="21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cs="Times New Roman"/>
                <w:color w:val="auto"/>
                <w:szCs w:val="21"/>
                <w:lang w:eastAsia="zh-CN"/>
              </w:rPr>
            </w:pP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cs="Times New Roman"/>
                <w:color w:val="auto"/>
                <w:szCs w:val="21"/>
                <w:lang w:eastAsia="zh-CN"/>
              </w:rPr>
              <w:t>年</w:t>
            </w:r>
            <w:r>
              <w:rPr>
                <w:rFonts w:hint="default" w:cs="Times New Roman"/>
                <w:color w:val="auto"/>
                <w:szCs w:val="21"/>
                <w:lang w:val="en-US" w:eastAsia="zh-CN"/>
              </w:rPr>
              <w:t xml:space="preserve">    月     日 </w:t>
            </w:r>
          </w:p>
        </w:tc>
      </w:tr>
    </w:tbl>
    <w:p>
      <w:pPr>
        <w:spacing w:line="360" w:lineRule="auto"/>
        <w:rPr>
          <w:rFonts w:hint="default" w:cs="Times New Roman"/>
          <w:color w:val="auto"/>
          <w:sz w:val="32"/>
          <w:szCs w:val="32"/>
        </w:rPr>
      </w:pPr>
    </w:p>
    <w:p>
      <w:pPr>
        <w:numPr>
          <w:ilvl w:val="0"/>
          <w:numId w:val="1"/>
        </w:numPr>
        <w:spacing w:beforeLines="0" w:afterLines="0" w:line="600" w:lineRule="exact"/>
        <w:jc w:val="center"/>
        <w:outlineLvl w:val="9"/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项目设计方案</w:t>
      </w:r>
    </w:p>
    <w:p>
      <w:pPr>
        <w:spacing w:beforeLines="0" w:afterLines="0" w:line="600" w:lineRule="exact"/>
        <w:ind w:firstLine="0"/>
        <w:jc w:val="center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（编制提纲）</w:t>
      </w:r>
    </w:p>
    <w:p>
      <w:pPr>
        <w:spacing w:beforeLines="0" w:afterLines="0" w:line="600" w:lineRule="exact"/>
        <w:ind w:firstLine="0"/>
        <w:jc w:val="center"/>
        <w:rPr>
          <w:rFonts w:hint="default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一、项目背景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定位、用途等介绍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工业设计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重点解决的问题。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二、设计内容和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创新点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购买工业设计服务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合同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内容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，详细描述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设计理念，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以及项目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产品在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外观、结构、功能设计或品牌塑造、服务模式设计等方面的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主要内容和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突出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创新点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三、项目实施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设计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实施过程的相关说明和设计过程图（如外观草图、结构草图、效果图、爆炸图及图片说明。）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黑体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、其他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Lines="0" w:afterLines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若项目已投产，提供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产品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彩色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图片及文字介绍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、产品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市场化报告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包括投入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产量、经济效益以及社会效益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等）。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beforeLines="0" w:afterLines="0" w:line="600" w:lineRule="exact"/>
        <w:ind w:firstLine="645"/>
        <w:jc w:val="center"/>
        <w:outlineLvl w:val="9"/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六、</w:t>
      </w:r>
      <w:r>
        <w:rPr>
          <w:rFonts w:hint="eastAsia" w:eastAsia="黑体" w:cs="Times New Roman"/>
          <w:color w:val="auto"/>
          <w:sz w:val="44"/>
          <w:szCs w:val="24"/>
          <w:lang w:eastAsia="zh-CN"/>
        </w:rPr>
        <w:t>佐证</w:t>
      </w:r>
      <w:r>
        <w:rPr>
          <w:rFonts w:hint="default" w:ascii="Times New Roman" w:hAnsi="Times New Roman" w:eastAsia="黑体" w:cs="Times New Roman"/>
          <w:color w:val="auto"/>
          <w:sz w:val="44"/>
          <w:szCs w:val="24"/>
          <w:lang w:eastAsia="zh-CN"/>
        </w:rPr>
        <w:t>材料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（一）购买工业设计服务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合同、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发票、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银行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支付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单据的复印件；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）营业执照复印件；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税务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部门出具的上年度纳税证明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  <w:lang w:eastAsia="zh-CN"/>
        </w:rPr>
        <w:t>（验原件）</w:t>
      </w:r>
      <w:r>
        <w:rPr>
          <w:rFonts w:hint="default" w:ascii="Times New Roman" w:eastAsia="仿宋_GB2312" w:cs="Times New Roman"/>
          <w:color w:val="auto"/>
          <w:sz w:val="32"/>
          <w:szCs w:val="32"/>
          <w:highlight w:val="none"/>
        </w:rPr>
        <w:t>；</w:t>
      </w:r>
    </w:p>
    <w:p>
      <w:pPr>
        <w:spacing w:beforeLines="0" w:afterLines="0" w:line="600" w:lineRule="exact"/>
        <w:ind w:firstLine="645"/>
        <w:jc w:val="left"/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eastAsia="仿宋_GB2312" w:cs="Times New Roman"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三年以上稳定合作关系</w:t>
      </w:r>
      <w:r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证明（一般指近三年内每年都有合作</w:t>
      </w: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合同和资金往来凭证</w:t>
      </w:r>
      <w:r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，申请50万元资助须提</w:t>
      </w:r>
      <w:r>
        <w:rPr>
          <w:rFonts w:hint="default" w:ascii="Times New Roman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供该项内容，验原件）。</w:t>
      </w:r>
    </w:p>
    <w:p>
      <w:pPr>
        <w:spacing w:beforeLines="0" w:afterLines="0" w:line="600" w:lineRule="exact"/>
        <w:ind w:firstLine="645"/>
        <w:jc w:val="left"/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  <w:t>（五）其他能够体现设计实施过程、设计最终效果的材料或图片。（非必填内容）</w:t>
      </w:r>
    </w:p>
    <w:p>
      <w:pPr>
        <w:spacing w:beforeLines="0" w:afterLines="0" w:line="600" w:lineRule="exact"/>
        <w:ind w:firstLine="645"/>
        <w:jc w:val="left"/>
        <w:rPr>
          <w:rFonts w:hint="eastAsia" w:eastAsia="仿宋_GB2312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lang w:val="en-US" w:eastAsia="zh-CN"/>
        </w:rPr>
      </w:pPr>
    </w:p>
    <w:p>
      <w:pPr>
        <w:spacing w:beforeLines="0" w:afterLines="0" w:line="600" w:lineRule="exact"/>
        <w:ind w:firstLine="645"/>
        <w:jc w:val="left"/>
        <w:rPr>
          <w:rFonts w:hint="eastAsia" w:eastAsia="仿宋_GB2312" w:cs="Times New Roman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 xml:space="preserve"> 注：1.所提供材料需扫描清晰。</w:t>
      </w:r>
    </w:p>
    <w:p>
      <w:pPr>
        <w:spacing w:beforeLines="0" w:afterLines="0" w:line="600" w:lineRule="exact"/>
        <w:ind w:firstLine="1216" w:firstLineChars="507"/>
        <w:jc w:val="left"/>
        <w:rPr>
          <w:rFonts w:hint="eastAsia" w:eastAsia="仿宋_GB2312" w:cs="Times New Roman"/>
          <w:i w:val="0"/>
          <w:caps w:val="0"/>
          <w:color w:val="auto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>2.第（三）、（四）项需由各地工信部门审查时核验原件。</w:t>
      </w:r>
    </w:p>
    <w:p>
      <w:pPr>
        <w:spacing w:line="600" w:lineRule="exact"/>
        <w:ind w:firstLine="645"/>
        <w:jc w:val="left"/>
        <w:rPr>
          <w:rFonts w:hint="default" w:asci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idowControl/>
        <w:wordWrap w:val="0"/>
        <w:spacing w:beforeAutospacing="0" w:afterAutospacing="0" w:line="600" w:lineRule="exact"/>
        <w:ind w:right="30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sectPr>
          <w:pgSz w:w="11906" w:h="16838"/>
          <w:pgMar w:top="1531" w:right="1417" w:bottom="1531" w:left="1417" w:header="851" w:footer="1134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widowControl w:val="0"/>
        <w:wordWrap/>
        <w:adjustRightInd/>
        <w:snapToGrid/>
        <w:spacing w:line="440" w:lineRule="exact"/>
        <w:ind w:left="0" w:leftChars="0" w:right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widowControl w:val="0"/>
        <w:wordWrap/>
        <w:adjustRightInd/>
        <w:snapToGrid/>
        <w:spacing w:beforeLines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河北省资助购买工业设计服务</w:t>
      </w:r>
      <w:r>
        <w:rPr>
          <w:rFonts w:hint="default" w:ascii="Times New Roman" w:hAnsi="Times New Roman" w:eastAsia="方正小标宋_GBK" w:cs="Times New Roman"/>
          <w:b w:val="0"/>
          <w:color w:val="auto"/>
          <w:kern w:val="2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推荐汇总表</w:t>
      </w:r>
    </w:p>
    <w:p>
      <w:pPr>
        <w:widowControl w:val="0"/>
        <w:wordWrap/>
        <w:adjustRightInd/>
        <w:snapToGrid/>
        <w:spacing w:before="322" w:beforeLines="100" w:afterLines="0" w:line="44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</w:rPr>
        <w:t>推荐单位（盖章）：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6"/>
          <w:lang w:val="en-US" w:eastAsia="zh-CN"/>
        </w:rPr>
        <w:t xml:space="preserve">                          填报人：   　　　　　 联系电话：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489"/>
        <w:gridCol w:w="3814"/>
        <w:gridCol w:w="1881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名称</w:t>
            </w: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  <w:lang w:eastAsia="zh-CN"/>
              </w:rPr>
              <w:t>申请企业名称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联系人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1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>2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4489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38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2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</w:p>
        </w:tc>
      </w:tr>
    </w:tbl>
    <w:p>
      <w:pPr>
        <w:rPr>
          <w:rFonts w:hint="default" w:cs="Times New Roman"/>
          <w:color w:val="auto"/>
        </w:rPr>
      </w:pPr>
    </w:p>
    <w:p>
      <w:pPr>
        <w:widowControl/>
        <w:wordWrap w:val="0"/>
        <w:spacing w:beforeAutospacing="0" w:afterAutospacing="0" w:line="600" w:lineRule="exact"/>
        <w:ind w:right="3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注：本表由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各市（含定州、辛集市）工业和信息化局、雄安新区改革发展局填写并盖章。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16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/>
          <w:snapToGrid/>
          <w:kern w:val="2"/>
          <w:sz w:val="32"/>
          <w:lang w:val="en-US" w:eastAsia="zh-CN"/>
        </w:rPr>
      </w:pPr>
    </w:p>
    <w:p>
      <w:bookmarkStart w:id="0" w:name="_GoBack"/>
      <w:bookmarkEnd w:id="0"/>
    </w:p>
    <w:sectPr>
      <w:headerReference r:id="rId4" w:type="default"/>
      <w:footerReference r:id="rId5" w:type="default"/>
      <w:pgSz w:w="16838" w:h="11906" w:orient="landscape"/>
      <w:pgMar w:top="1417" w:right="1531" w:bottom="1417" w:left="1531" w:header="851" w:footer="1134" w:gutter="0"/>
      <w:pgNumType w:fmt="numberInDash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snapToGrid w:val="0"/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注：“近两年”指申报年度往前推两个自然年内，下同。</w:t>
      </w:r>
    </w:p>
  </w:footnote>
  <w:footnote w:id="1">
    <w:p>
      <w:pPr>
        <w:pStyle w:val="4"/>
        <w:snapToGrid w:val="0"/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eastAsia="zh-CN"/>
        </w:rPr>
        <w:t>指与一家工业设计机构的一个服务合同所实际支付费用。</w:t>
      </w:r>
    </w:p>
  </w:footnote>
  <w:footnote w:id="2">
    <w:p>
      <w:pPr>
        <w:pStyle w:val="4"/>
        <w:snapToGrid w:val="0"/>
      </w:pPr>
      <w:r>
        <w:rPr>
          <w:rStyle w:val="7"/>
        </w:rPr>
        <w:footnoteRef/>
      </w:r>
      <w:r>
        <w:rPr>
          <w:rFonts w:hint="eastAsia"/>
          <w:lang w:val="en-US" w:eastAsia="zh-CN"/>
        </w:rPr>
        <w:t xml:space="preserve"> “</w:t>
      </w:r>
      <w:r>
        <w:rPr>
          <w:rFonts w:hint="eastAsia"/>
        </w:rPr>
        <w:t>申请支持额度</w:t>
      </w:r>
      <w:r>
        <w:rPr>
          <w:rFonts w:hint="eastAsia"/>
          <w:lang w:val="en-US" w:eastAsia="zh-CN"/>
        </w:rPr>
        <w:t>”指“购买工业设计服务费用”的50%，最高不超过20万元；若</w:t>
      </w:r>
      <w:r>
        <w:rPr>
          <w:rFonts w:hint="eastAsia"/>
        </w:rPr>
        <w:t>与</w:t>
      </w:r>
      <w:r>
        <w:rPr>
          <w:rFonts w:hint="eastAsia"/>
          <w:lang w:eastAsia="zh-CN"/>
        </w:rPr>
        <w:t>同一家</w:t>
      </w:r>
      <w:r>
        <w:rPr>
          <w:rFonts w:hint="eastAsia"/>
        </w:rPr>
        <w:t>工业设计机构建立三年以上稳定合作关系的</w:t>
      </w:r>
      <w:r>
        <w:rPr>
          <w:rFonts w:hint="eastAsia"/>
          <w:lang w:eastAsia="zh-CN"/>
        </w:rPr>
        <w:t>最高不超过</w:t>
      </w:r>
      <w:r>
        <w:rPr>
          <w:rFonts w:hint="eastAsia"/>
          <w:lang w:val="en-US" w:eastAsia="zh-CN"/>
        </w:rPr>
        <w:t>50万元。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4973C"/>
    <w:multiLevelType w:val="singleLevel"/>
    <w:tmpl w:val="5BA4973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A08D5"/>
    <w:rsid w:val="0A2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2020-01-14T02:45:00Z</dcterms:created>
  <dc:creator>WPS_1559528293</dc:creator>
  <cp:lastModifiedBy>WPS_1559528293</cp:lastModifiedBy>
  <dcterms:modified xsi:type="dcterms:W3CDTF">2020-01-14T02:48:13Z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